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reprincipal"/>
        <w:bidi w:val="0"/>
        <w:spacing w:before="240" w:after="120"/>
        <w:jc w:val="center"/>
        <w:rPr/>
      </w:pPr>
      <w:r>
        <w:rPr/>
        <w:t>Pourquoi un Jeu de Calcul Mental Est Idéal pour les Enfants Dyscalculiques (6 à 11 ans)</w:t>
      </w:r>
    </w:p>
    <w:p>
      <w:pPr>
        <w:pStyle w:val="Normal"/>
        <w:bidi w:val="0"/>
        <w:jc w:val="left"/>
        <w:rPr/>
      </w:pPr>
      <w:r>
        <w:rPr/>
      </w:r>
    </w:p>
    <w:p>
      <w:pPr>
        <w:pStyle w:val="Normal"/>
        <w:bidi w:val="0"/>
        <w:jc w:val="left"/>
        <w:rPr/>
      </w:pPr>
      <w:r>
        <w:rPr/>
        <w:t xml:space="preserve">Les enfants atteints de dyscalculie font face à des défis spécifiques en mathématiques, souvent comparés à ceux rencontrés par les enfants dyslexiques avec la lecture. Cela peut provoquer de l'anxiété, une baisse d'estime de soi, et des difficultés scolaires. Cependant, il existe des solutions innovantes pour aider ces enfants à progresser tout en s'amusant, comme un </w:t>
      </w:r>
      <w:r>
        <w:rPr>
          <w:b/>
          <w:bCs/>
        </w:rPr>
        <w:t>jeu de calcul mental</w:t>
      </w:r>
      <w:r>
        <w:rPr/>
        <w:t xml:space="preserve"> adapté à leurs besoins.</w:t>
      </w:r>
    </w:p>
    <w:p>
      <w:pPr>
        <w:pStyle w:val="Normal"/>
        <w:bidi w:val="0"/>
        <w:jc w:val="left"/>
        <w:rPr/>
      </w:pPr>
      <w:r>
        <w:rPr/>
      </w:r>
    </w:p>
    <w:p>
      <w:pPr>
        <w:pStyle w:val="Normal"/>
        <w:bidi w:val="0"/>
        <w:jc w:val="left"/>
        <w:rPr/>
      </w:pPr>
      <w:r>
        <w:rPr/>
        <w:t>Imaginez un jeu captivant, où votre enfant entre dans un univers de fantasy peuplé de monstres adorables qu’il doit capturer et faire évoluer en résolvant des additions, soustractions, multiplications ou divisions. Non seulement il progresse dans un univers magique, mais il renforce aussi ses compétences mathématiques sans s'en rendre compte. Ce jeu est disponible sous forme d'application téléchargeable sur le PlayStore et est conçu spécialement pour les enfants de 6 à 11 ans souffrant de dyscalculie.</w:t>
      </w:r>
    </w:p>
    <w:p>
      <w:pPr>
        <w:pStyle w:val="Normal"/>
        <w:bidi w:val="0"/>
        <w:jc w:val="left"/>
        <w:rPr/>
      </w:pPr>
      <w:r>
        <w:rPr/>
      </w:r>
    </w:p>
    <w:p>
      <w:pPr>
        <w:pStyle w:val="Titre1"/>
        <w:bidi w:val="0"/>
        <w:jc w:val="left"/>
        <w:rPr/>
      </w:pPr>
      <w:r>
        <w:rPr/>
        <w:t xml:space="preserve"> </w:t>
      </w:r>
      <w:r>
        <w:rPr/>
        <w:t>1. Un apprentissage ludique adapté aux enfants dyscalculiques</w:t>
      </w:r>
    </w:p>
    <w:p>
      <w:pPr>
        <w:pStyle w:val="Normal"/>
        <w:bidi w:val="0"/>
        <w:jc w:val="left"/>
        <w:rPr/>
      </w:pPr>
      <w:r>
        <w:rPr/>
      </w:r>
    </w:p>
    <w:p>
      <w:pPr>
        <w:pStyle w:val="Normal"/>
        <w:bidi w:val="0"/>
        <w:jc w:val="left"/>
        <w:rPr/>
      </w:pPr>
      <w:r>
        <w:rPr/>
        <w:t>Ce jeu propose un environnement ludique qui dédramatise les mathématiques, permettant à l'enfant d'aborder les calculs de manière amusante. Les enfants atteints de dyscalculie peuvent souvent se sentir dépassés par les mathématiques en classe. Cependant, dans ce jeu, les mathématiques deviennent un outil pour progresser et capturer des monstres, ce qui les motive à persévérer.</w:t>
      </w:r>
    </w:p>
    <w:p>
      <w:pPr>
        <w:pStyle w:val="Normal"/>
        <w:bidi w:val="0"/>
        <w:jc w:val="left"/>
        <w:rPr/>
      </w:pPr>
      <w:r>
        <w:rPr/>
      </w:r>
    </w:p>
    <w:p>
      <w:pPr>
        <w:pStyle w:val="Titre2"/>
        <w:bidi w:val="0"/>
        <w:jc w:val="left"/>
        <w:rPr/>
      </w:pPr>
      <w:r>
        <w:rPr/>
        <w:t>Des calculs adaptés à leur niveau</w:t>
      </w:r>
    </w:p>
    <w:p>
      <w:pPr>
        <w:pStyle w:val="Normal"/>
        <w:bidi w:val="0"/>
        <w:jc w:val="left"/>
        <w:rPr/>
      </w:pPr>
      <w:r>
        <w:rPr/>
        <w:t>Chaque monstre exige une compétence spécifique en fonction du type de calcul : les petits monstres nécessitent des additions ou des soustractions simples, tandis que les créatures plus puissantes demandent des multiplications ou des divisions. Cette progression aide les enfants à renforcer progressivement leurs compétences sans les surcharger d’informations.</w:t>
      </w:r>
    </w:p>
    <w:p>
      <w:pPr>
        <w:pStyle w:val="Normal"/>
        <w:bidi w:val="0"/>
        <w:jc w:val="left"/>
        <w:rPr/>
      </w:pPr>
      <w:r>
        <w:rPr/>
      </w:r>
    </w:p>
    <w:p>
      <w:pPr>
        <w:pStyle w:val="Titre1"/>
        <w:bidi w:val="0"/>
        <w:jc w:val="left"/>
        <w:rPr/>
      </w:pPr>
      <w:r>
        <w:rPr/>
        <w:t xml:space="preserve"> </w:t>
      </w:r>
      <w:r>
        <w:rPr/>
        <w:t>2. Réduction de l'anxiété face aux mathématiques</w:t>
      </w:r>
    </w:p>
    <w:p>
      <w:pPr>
        <w:pStyle w:val="Normal"/>
        <w:bidi w:val="0"/>
        <w:jc w:val="left"/>
        <w:rPr/>
      </w:pPr>
      <w:r>
        <w:rPr/>
      </w:r>
    </w:p>
    <w:p>
      <w:pPr>
        <w:pStyle w:val="Normal"/>
        <w:bidi w:val="0"/>
        <w:jc w:val="left"/>
        <w:rPr/>
      </w:pPr>
      <w:r>
        <w:rPr/>
        <w:t>Les enfants dyscalculiques peuvent ressentir une forte anxiété lorsqu'ils sont confrontés à des problèmes mathématiques traditionnels. Ce jeu supprime cette pression grâce à son approche détendue et amusante. L’enfant se concentre sur la capture des monstres et la résolution de défis plutôt que sur ses difficultés mathématiques. Le jeu favorise ainsi un environnement sans jugement, où il peut faire des erreurs, apprendre, et réessayer sans ressentir de frustration.</w:t>
      </w:r>
    </w:p>
    <w:p>
      <w:pPr>
        <w:pStyle w:val="Normal"/>
        <w:bidi w:val="0"/>
        <w:jc w:val="left"/>
        <w:rPr/>
      </w:pPr>
      <w:r>
        <w:rPr/>
      </w:r>
    </w:p>
    <w:p>
      <w:pPr>
        <w:pStyle w:val="Titre1"/>
        <w:bidi w:val="0"/>
        <w:jc w:val="left"/>
        <w:rPr/>
      </w:pPr>
      <w:r>
        <w:rPr/>
        <w:t xml:space="preserve"> </w:t>
      </w:r>
      <w:r>
        <w:rPr/>
        <w:t>3. Renforcement de la confiance et de l'estime de soi</w:t>
      </w:r>
    </w:p>
    <w:p>
      <w:pPr>
        <w:pStyle w:val="Normal"/>
        <w:bidi w:val="0"/>
        <w:jc w:val="left"/>
        <w:rPr/>
      </w:pPr>
      <w:r>
        <w:rPr/>
      </w:r>
    </w:p>
    <w:p>
      <w:pPr>
        <w:pStyle w:val="Normal"/>
        <w:bidi w:val="0"/>
        <w:jc w:val="left"/>
        <w:rPr/>
      </w:pPr>
      <w:r>
        <w:rPr/>
        <w:t>Chaque succès dans le jeu est récompensé par la capture d’un nouveau monstre ou l’acquisition d’une potion magique. Ces petites victoires aident l'enfant à se sentir plus compétent et à avoir confiance en ses capacités en mathématiques. De plus, le fait de voir ses monstres évoluer lui montre visuellement sa progression, renforçant ainsi sa motivation.</w:t>
      </w:r>
    </w:p>
    <w:p>
      <w:pPr>
        <w:pStyle w:val="Normal"/>
        <w:bidi w:val="0"/>
        <w:jc w:val="left"/>
        <w:rPr/>
      </w:pPr>
      <w:r>
        <w:rPr/>
      </w:r>
    </w:p>
    <w:p>
      <w:pPr>
        <w:pStyle w:val="Titre1"/>
        <w:bidi w:val="0"/>
        <w:jc w:val="left"/>
        <w:rPr/>
      </w:pPr>
      <w:r>
        <w:rPr/>
        <w:t xml:space="preserve"> </w:t>
      </w:r>
      <w:r>
        <w:rPr/>
        <w:t>4. Un jeu immersif pour un apprentissage prolongé</w:t>
      </w:r>
    </w:p>
    <w:p>
      <w:pPr>
        <w:pStyle w:val="Normal"/>
        <w:bidi w:val="0"/>
        <w:jc w:val="left"/>
        <w:rPr/>
      </w:pPr>
      <w:r>
        <w:rPr/>
      </w:r>
    </w:p>
    <w:p>
      <w:pPr>
        <w:pStyle w:val="Normal"/>
        <w:bidi w:val="0"/>
        <w:jc w:val="left"/>
        <w:rPr/>
      </w:pPr>
      <w:r>
        <w:rPr/>
        <w:t>Grâce à un univers fantasy captivant, l'enfant est plongé dans une histoire pleine de rebondissements, ce qui le pousse à jouer plus longtemps et à pratiquer davantage ses mathématiques. Chaque nouvelle étape du jeu débloque des défis supplémentaires et des boss à affronter, permettant de maintenir l'intérêt de l’enfant sur le long terme. En tant que parent, vous pouvez être rassuré en sachant que le temps passé sur l'application contribue directement à l'amélioration des compétences scolaires de votre enfant.</w:t>
      </w:r>
    </w:p>
    <w:p>
      <w:pPr>
        <w:pStyle w:val="Normal"/>
        <w:bidi w:val="0"/>
        <w:jc w:val="left"/>
        <w:rPr/>
      </w:pPr>
      <w:r>
        <w:rPr/>
      </w:r>
    </w:p>
    <w:p>
      <w:pPr>
        <w:pStyle w:val="Titre1"/>
        <w:bidi w:val="0"/>
        <w:jc w:val="left"/>
        <w:rPr/>
      </w:pPr>
      <w:r>
        <w:rPr/>
        <w:t xml:space="preserve"> </w:t>
      </w:r>
      <w:r>
        <w:rPr/>
        <w:t>5. Un outil pédagogique pour les parents</w:t>
      </w:r>
    </w:p>
    <w:p>
      <w:pPr>
        <w:pStyle w:val="Normal"/>
        <w:bidi w:val="0"/>
        <w:jc w:val="left"/>
        <w:rPr/>
      </w:pPr>
      <w:r>
        <w:rPr/>
      </w:r>
    </w:p>
    <w:p>
      <w:pPr>
        <w:pStyle w:val="Normal"/>
        <w:bidi w:val="0"/>
        <w:jc w:val="left"/>
        <w:rPr/>
      </w:pPr>
      <w:r>
        <w:rPr/>
        <w:t>En tant que parent, il est souvent difficile de trouver des solutions efficaces pour aider un enfant dyscalculique sans créer de tensions autour des devoirs. Ce jeu fait tout le travail pour vous. Non seulement il motive l'enfant à pratiquer ses mathématiques de manière autonome, mais il vous donne également un aperçu de ses progrès grâce à des statistiques intégrées dans l'application. Vous pouvez ainsi suivre l’évolution des compétences mathématiques de votre enfant en temps réel.</w:t>
      </w:r>
    </w:p>
    <w:p>
      <w:pPr>
        <w:pStyle w:val="Normal"/>
        <w:bidi w:val="0"/>
        <w:jc w:val="left"/>
        <w:rPr/>
      </w:pPr>
      <w:r>
        <w:rPr/>
      </w:r>
    </w:p>
    <w:p>
      <w:pPr>
        <w:pStyle w:val="Titre1"/>
        <w:bidi w:val="0"/>
        <w:jc w:val="left"/>
        <w:rPr/>
      </w:pPr>
      <w:r>
        <w:rPr/>
        <w:t xml:space="preserve"> </w:t>
      </w:r>
      <w:r>
        <w:rPr/>
        <w:t>6. Un jeu portable et pratique</w:t>
      </w:r>
    </w:p>
    <w:p>
      <w:pPr>
        <w:pStyle w:val="Normal"/>
        <w:bidi w:val="0"/>
        <w:jc w:val="left"/>
        <w:rPr/>
      </w:pPr>
      <w:r>
        <w:rPr/>
      </w:r>
    </w:p>
    <w:p>
      <w:pPr>
        <w:pStyle w:val="Normal"/>
        <w:bidi w:val="0"/>
        <w:jc w:val="left"/>
        <w:rPr/>
      </w:pPr>
      <w:r>
        <w:rPr/>
        <w:t>Disponible sur le PlayStore, ce jeu est facilement téléchargeable et peut être utilisé partout, que ce soit à la maison, dans la voiture ou pendant un voyage. Votre enfant pourra s'entraîner à tout moment, sans avoir besoin de livres ou de matériel scolaire. Cela offre une flexibilité précieuse pour renforcer ses apprentissages en dehors des heures d’école.</w:t>
      </w:r>
    </w:p>
    <w:p>
      <w:pPr>
        <w:pStyle w:val="Normal"/>
        <w:bidi w:val="0"/>
        <w:jc w:val="left"/>
        <w:rPr/>
      </w:pPr>
      <w:r>
        <w:rPr/>
      </w:r>
    </w:p>
    <w:p>
      <w:pPr>
        <w:pStyle w:val="Titre2"/>
        <w:bidi w:val="0"/>
        <w:jc w:val="left"/>
        <w:rPr/>
      </w:pPr>
      <w:r>
        <w:rPr/>
        <w:t>Avantages pour les parents :</w:t>
      </w:r>
    </w:p>
    <w:p>
      <w:pPr>
        <w:pStyle w:val="Normal"/>
        <w:bidi w:val="0"/>
        <w:jc w:val="left"/>
        <w:rPr/>
      </w:pPr>
      <w:r>
        <w:rPr/>
        <w:t xml:space="preserve">- </w:t>
      </w:r>
      <w:r>
        <w:rPr>
          <w:b/>
          <w:bCs/>
        </w:rPr>
        <w:t>Suivi des progrès</w:t>
      </w:r>
      <w:r>
        <w:rPr/>
        <w:t xml:space="preserve"> : Accédez à des rapports sur les compétences mathématiques de votre enfant.</w:t>
      </w:r>
    </w:p>
    <w:p>
      <w:pPr>
        <w:pStyle w:val="Normal"/>
        <w:bidi w:val="0"/>
        <w:jc w:val="left"/>
        <w:rPr/>
      </w:pPr>
      <w:r>
        <w:rPr/>
        <w:t xml:space="preserve">- </w:t>
      </w:r>
      <w:r>
        <w:rPr>
          <w:b/>
          <w:bCs/>
        </w:rPr>
        <w:t>Gain de temps</w:t>
      </w:r>
      <w:r>
        <w:rPr/>
        <w:t xml:space="preserve"> : L'enfant pratique les mathématiques de manière autonome, vous permettant de vous concentrer sur d'autres aspects.</w:t>
      </w:r>
    </w:p>
    <w:p>
      <w:pPr>
        <w:pStyle w:val="Normal"/>
        <w:bidi w:val="0"/>
        <w:jc w:val="left"/>
        <w:rPr/>
      </w:pPr>
      <w:r>
        <w:rPr/>
        <w:t xml:space="preserve">- </w:t>
      </w:r>
      <w:r>
        <w:rPr>
          <w:b/>
          <w:bCs/>
        </w:rPr>
        <w:t>Pas de lutte pour faire les devoirs</w:t>
      </w:r>
      <w:r>
        <w:rPr/>
        <w:t xml:space="preserve"> : Le jeu transforme les calculs en une activité amusante, éliminant la pression.</w:t>
      </w:r>
    </w:p>
    <w:p>
      <w:pPr>
        <w:pStyle w:val="Normal"/>
        <w:bidi w:val="0"/>
        <w:jc w:val="left"/>
        <w:rPr/>
      </w:pPr>
      <w:r>
        <w:rPr/>
      </w:r>
    </w:p>
    <w:p>
      <w:pPr>
        <w:pStyle w:val="Titre2"/>
        <w:bidi w:val="0"/>
        <w:jc w:val="left"/>
        <w:rPr/>
      </w:pPr>
      <w:r>
        <w:rPr/>
        <w:t>Avantages pour les enfants :</w:t>
      </w:r>
    </w:p>
    <w:p>
      <w:pPr>
        <w:pStyle w:val="Normal"/>
        <w:bidi w:val="0"/>
        <w:jc w:val="left"/>
        <w:rPr/>
      </w:pPr>
      <w:r>
        <w:rPr/>
        <w:t xml:space="preserve">- </w:t>
      </w:r>
      <w:r>
        <w:rPr>
          <w:b/>
          <w:bCs/>
        </w:rPr>
        <w:t>Moins de stress</w:t>
      </w:r>
      <w:r>
        <w:rPr/>
        <w:t xml:space="preserve"> : Une approche ludique qui supprime l'anxiété face aux mathématiques.</w:t>
      </w:r>
    </w:p>
    <w:p>
      <w:pPr>
        <w:pStyle w:val="Normal"/>
        <w:bidi w:val="0"/>
        <w:jc w:val="left"/>
        <w:rPr/>
      </w:pPr>
      <w:r>
        <w:rPr/>
        <w:t xml:space="preserve">- </w:t>
      </w:r>
      <w:r>
        <w:rPr>
          <w:b/>
          <w:bCs/>
        </w:rPr>
        <w:t>Plus de motivation</w:t>
      </w:r>
      <w:r>
        <w:rPr/>
        <w:t xml:space="preserve"> : Le plaisir de capturer et d’évoluer des monstres incite à pratiquer régulièrement.</w:t>
      </w:r>
    </w:p>
    <w:p>
      <w:pPr>
        <w:pStyle w:val="Normal"/>
        <w:bidi w:val="0"/>
        <w:jc w:val="left"/>
        <w:rPr/>
      </w:pPr>
      <w:r>
        <w:rPr/>
        <w:t xml:space="preserve">- </w:t>
      </w:r>
      <w:r>
        <w:rPr>
          <w:b/>
          <w:bCs/>
        </w:rPr>
        <w:t>Progrès visibles</w:t>
      </w:r>
      <w:r>
        <w:rPr/>
        <w:t xml:space="preserve"> : L’enfant voit directement les résultats de ses efforts à travers l’évolution des monstres capturés.</w:t>
      </w:r>
    </w:p>
    <w:p>
      <w:pPr>
        <w:pStyle w:val="Normal"/>
        <w:bidi w:val="0"/>
        <w:jc w:val="left"/>
        <w:rPr/>
      </w:pPr>
      <w:r>
        <w:rPr/>
      </w:r>
    </w:p>
    <w:p>
      <w:pPr>
        <w:pStyle w:val="Titre1"/>
        <w:bidi w:val="0"/>
        <w:jc w:val="left"/>
        <w:rPr/>
      </w:pPr>
      <w:r>
        <w:rPr/>
        <w:t xml:space="preserve"> </w:t>
      </w:r>
      <w:r>
        <w:rPr/>
        <w:t>Conclusion</w:t>
      </w:r>
    </w:p>
    <w:p>
      <w:pPr>
        <w:pStyle w:val="Normal"/>
        <w:bidi w:val="0"/>
        <w:jc w:val="left"/>
        <w:rPr/>
      </w:pPr>
      <w:r>
        <w:rPr/>
      </w:r>
    </w:p>
    <w:p>
      <w:pPr>
        <w:pStyle w:val="Normal"/>
        <w:bidi w:val="0"/>
        <w:jc w:val="left"/>
        <w:rPr/>
      </w:pPr>
      <w:r>
        <w:rPr/>
        <w:t>Si votre enfant éprouve des difficultés en mathématiques à cause de la dyscalculie, cette application est une solution idéale pour l’aider à progresser tout en s’amusant. L'univers fantasy captivant et les mécanismes de jeu stimulants lui permettent d'apprendre sans stress, tout en renforçant ses compétences mathématiques à son rythme. En tant que parent, vous pouvez suivre ses progrès et lui offrir un outil qui facilite l'apprentissage au quotidien. Téléchargez l'application dès aujourd'hui sur le PlayStore et offrez à votre enfant une nouvelle façon d'apprendre les mathématiques dans un cadre ludique et immersif.</w:t>
      </w:r>
    </w:p>
    <w:p>
      <w:pPr>
        <w:pStyle w:val="Normal"/>
        <w:bidi w:val="0"/>
        <w:jc w:val="left"/>
        <w:rPr/>
      </w:pPr>
      <w:r>
        <w:rPr/>
      </w:r>
    </w:p>
    <w:p>
      <w:pPr>
        <w:pStyle w:val="Titre2"/>
        <w:bidi w:val="0"/>
        <w:jc w:val="left"/>
        <w:rPr/>
      </w:pPr>
      <w:r>
        <w:rPr/>
        <w:t>Téléchargez le jeu dès maintenant et faites des mathématiques une aventure passionnante pour votre enfant !</w:t>
      </w:r>
    </w:p>
    <w:p>
      <w:pPr>
        <w:pStyle w:val="Corpsdetexte"/>
        <w:bidi w:val="0"/>
        <w:jc w:val="left"/>
        <w:rPr/>
      </w:pPr>
      <w:r>
        <w:rPr/>
      </w:r>
    </w:p>
    <w:p>
      <w:pPr>
        <w:pStyle w:val="Normal"/>
        <w:bidi w:val="0"/>
        <w:jc w:val="left"/>
        <w:rPr/>
      </w:pPr>
      <w:r>
        <w:rPr/>
        <w:t xml:space="preserve">Téléchargez le jeu sur le PlayStore ici : </w:t>
      </w:r>
    </w:p>
    <w:p>
      <w:pPr>
        <w:pStyle w:val="Normal"/>
        <w:bidi w:val="0"/>
        <w:jc w:val="left"/>
        <w:rPr/>
      </w:pPr>
      <w:r>
        <w:rPr/>
        <w:t>https://play.google.com/store/apps/details?id=com.viralgames.mmm</w:t>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re1"/>
      <w:numFmt w:val="none"/>
      <w:suff w:val="nothing"/>
      <w:lvlText w:val=""/>
      <w:lvlJc w:val="left"/>
      <w:pPr>
        <w:tabs>
          <w:tab w:val="num" w:pos="0"/>
        </w:tabs>
        <w:ind w:left="0" w:hanging="0"/>
      </w:pPr>
    </w:lvl>
    <w:lvl w:ilvl="1">
      <w:start w:val="1"/>
      <w:pStyle w:val="Titre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2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fr-FR"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SimSun" w:cs="Lucida Sans"/>
      <w:color w:val="auto"/>
      <w:kern w:val="2"/>
      <w:sz w:val="24"/>
      <w:szCs w:val="24"/>
      <w:lang w:val="fr-FR" w:eastAsia="zh-CN" w:bidi="hi-IN"/>
    </w:rPr>
  </w:style>
  <w:style w:type="paragraph" w:styleId="Titre1">
    <w:name w:val="Heading 1"/>
    <w:basedOn w:val="Titre"/>
    <w:next w:val="Corpsdetexte"/>
    <w:qFormat/>
    <w:pPr>
      <w:numPr>
        <w:ilvl w:val="0"/>
        <w:numId w:val="1"/>
      </w:numPr>
      <w:spacing w:before="240" w:after="120"/>
      <w:outlineLvl w:val="0"/>
    </w:pPr>
    <w:rPr>
      <w:b/>
      <w:bCs/>
      <w:sz w:val="36"/>
      <w:szCs w:val="36"/>
    </w:rPr>
  </w:style>
  <w:style w:type="paragraph" w:styleId="Titre2">
    <w:name w:val="Heading 2"/>
    <w:basedOn w:val="Titre"/>
    <w:next w:val="Corpsdetexte"/>
    <w:qFormat/>
    <w:pPr>
      <w:numPr>
        <w:ilvl w:val="1"/>
        <w:numId w:val="1"/>
      </w:numPr>
      <w:spacing w:before="200" w:after="120"/>
      <w:outlineLvl w:val="1"/>
    </w:pPr>
    <w:rPr>
      <w:b/>
      <w:bCs/>
      <w:sz w:val="32"/>
      <w:szCs w:val="32"/>
    </w:rPr>
  </w:style>
  <w:style w:type="paragraph" w:styleId="Titre">
    <w:name w:val="Titre"/>
    <w:basedOn w:val="Normal"/>
    <w:next w:val="Corpsdetexte"/>
    <w:qFormat/>
    <w:pPr>
      <w:keepNext w:val="true"/>
      <w:spacing w:before="240" w:after="120"/>
    </w:pPr>
    <w:rPr>
      <w:rFonts w:ascii="Liberation Sans" w:hAnsi="Liberation Sans" w:eastAsia="Microsoft YaHei" w:cs="Lucida Sans"/>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ucida Sans"/>
    </w:rPr>
  </w:style>
  <w:style w:type="paragraph" w:styleId="Lgende">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reprincipal">
    <w:name w:val="Title"/>
    <w:basedOn w:val="Titre"/>
    <w:next w:val="Corpsdetexte"/>
    <w:qFormat/>
    <w:pPr>
      <w:jc w:val="center"/>
    </w:pPr>
    <w:rPr>
      <w:b/>
      <w:bCs/>
      <w:sz w:val="56"/>
      <w:szCs w:val="5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21</TotalTime>
  <Application>LibreOffice/7.5.4.2$Windows_X86_64 LibreOffice_project/36ccfdc35048b057fd9854c757a8b67ec53977b6</Application>
  <AppVersion>15.0000</AppVersion>
  <Pages>3</Pages>
  <Words>881</Words>
  <Characters>4949</Characters>
  <CharactersWithSpaces>5808</CharactersWithSpaces>
  <Paragraphs>30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2024-10-04T19:31:21Z</dcterms:created>
  <dc:creator/>
  <dc:description/>
  <dc:language>fr-FR</dc:language>
  <cp:lastModifiedBy/>
  <dcterms:modified xsi:type="dcterms:W3CDTF">2024-10-04T19:53:00Z</dcterms:modified>
  <cp:revision>2</cp:revision>
  <dc:subject/>
  <dc:title/>
</cp:coreProperties>
</file>